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75DF" w14:textId="3640E463" w:rsidR="007014D3" w:rsidRPr="00EF77DA" w:rsidRDefault="008D6B96">
      <w:pPr>
        <w:rPr>
          <w:b/>
          <w:bCs/>
          <w:sz w:val="28"/>
          <w:szCs w:val="28"/>
          <w:u w:val="single"/>
        </w:rPr>
      </w:pPr>
      <w:r w:rsidRPr="00EF77DA">
        <w:rPr>
          <w:b/>
          <w:bCs/>
          <w:sz w:val="28"/>
          <w:szCs w:val="28"/>
          <w:u w:val="single"/>
        </w:rPr>
        <w:t>Tables for</w:t>
      </w:r>
      <w:r w:rsidR="00BC5763" w:rsidRPr="00EF77DA">
        <w:rPr>
          <w:b/>
          <w:bCs/>
          <w:sz w:val="28"/>
          <w:szCs w:val="28"/>
          <w:u w:val="single"/>
        </w:rPr>
        <w:t xml:space="preserve"> Project</w:t>
      </w:r>
      <w:r w:rsidRPr="00EF77DA">
        <w:rPr>
          <w:b/>
          <w:bCs/>
          <w:sz w:val="28"/>
          <w:szCs w:val="28"/>
          <w:u w:val="single"/>
        </w:rPr>
        <w:t xml:space="preserve"> IP</w:t>
      </w:r>
      <w:r w:rsidR="003D6973" w:rsidRPr="00EF77DA">
        <w:rPr>
          <w:b/>
          <w:bCs/>
          <w:sz w:val="28"/>
          <w:szCs w:val="28"/>
          <w:u w:val="single"/>
        </w:rPr>
        <w:t xml:space="preserve"> Strategy </w:t>
      </w:r>
    </w:p>
    <w:p w14:paraId="367CD388" w14:textId="39400593" w:rsidR="00860474" w:rsidRDefault="00860474">
      <w:pPr>
        <w:rPr>
          <w:sz w:val="24"/>
          <w:szCs w:val="24"/>
        </w:rPr>
      </w:pPr>
      <w:r>
        <w:rPr>
          <w:sz w:val="24"/>
          <w:szCs w:val="24"/>
        </w:rPr>
        <w:t xml:space="preserve">These tables can be used to form part of your IP strategy for the project. </w:t>
      </w:r>
    </w:p>
    <w:p w14:paraId="72951180" w14:textId="04D88DE9" w:rsidR="00C31661" w:rsidRPr="003965EC" w:rsidRDefault="00CA7AE1">
      <w:pPr>
        <w:rPr>
          <w:sz w:val="24"/>
          <w:szCs w:val="24"/>
        </w:rPr>
      </w:pPr>
      <w:r w:rsidRPr="003965EC">
        <w:rPr>
          <w:sz w:val="24"/>
          <w:szCs w:val="24"/>
        </w:rPr>
        <w:t xml:space="preserve">Please see the </w:t>
      </w:r>
      <w:r w:rsidR="003965EC" w:rsidRPr="003965EC">
        <w:rPr>
          <w:sz w:val="24"/>
          <w:szCs w:val="24"/>
        </w:rPr>
        <w:t>accompanying</w:t>
      </w:r>
      <w:r w:rsidRPr="003965EC">
        <w:rPr>
          <w:sz w:val="24"/>
          <w:szCs w:val="24"/>
        </w:rPr>
        <w:t xml:space="preserve"> </w:t>
      </w:r>
      <w:r w:rsidR="000D4AD2" w:rsidRPr="00770D15">
        <w:rPr>
          <w:i/>
          <w:iCs/>
          <w:sz w:val="24"/>
          <w:szCs w:val="24"/>
        </w:rPr>
        <w:t xml:space="preserve">Project </w:t>
      </w:r>
      <w:r w:rsidRPr="00770D15">
        <w:rPr>
          <w:i/>
          <w:iCs/>
          <w:sz w:val="24"/>
          <w:szCs w:val="24"/>
        </w:rPr>
        <w:t xml:space="preserve">IP </w:t>
      </w:r>
      <w:r w:rsidR="000D4AD2" w:rsidRPr="00770D15">
        <w:rPr>
          <w:i/>
          <w:iCs/>
          <w:sz w:val="24"/>
          <w:szCs w:val="24"/>
        </w:rPr>
        <w:t>S</w:t>
      </w:r>
      <w:r w:rsidRPr="00770D15">
        <w:rPr>
          <w:i/>
          <w:iCs/>
          <w:sz w:val="24"/>
          <w:szCs w:val="24"/>
        </w:rPr>
        <w:t xml:space="preserve">trategy </w:t>
      </w:r>
      <w:r w:rsidR="000D4AD2" w:rsidRPr="00770D15">
        <w:rPr>
          <w:i/>
          <w:iCs/>
          <w:sz w:val="24"/>
          <w:szCs w:val="24"/>
        </w:rPr>
        <w:t>G</w:t>
      </w:r>
      <w:r w:rsidRPr="00770D15">
        <w:rPr>
          <w:i/>
          <w:iCs/>
          <w:sz w:val="24"/>
          <w:szCs w:val="24"/>
        </w:rPr>
        <w:t xml:space="preserve">uide </w:t>
      </w:r>
      <w:r w:rsidR="000D4AD2" w:rsidRPr="00770D15">
        <w:rPr>
          <w:i/>
          <w:iCs/>
          <w:sz w:val="24"/>
          <w:szCs w:val="24"/>
        </w:rPr>
        <w:t>for Applicants</w:t>
      </w:r>
      <w:r w:rsidR="000D4AD2">
        <w:rPr>
          <w:sz w:val="24"/>
          <w:szCs w:val="24"/>
        </w:rPr>
        <w:t xml:space="preserve"> </w:t>
      </w:r>
      <w:r w:rsidR="00C31661" w:rsidRPr="003965EC">
        <w:rPr>
          <w:sz w:val="24"/>
          <w:szCs w:val="24"/>
        </w:rPr>
        <w:t>for more information</w:t>
      </w:r>
      <w:r w:rsidR="00770D15">
        <w:rPr>
          <w:sz w:val="24"/>
          <w:szCs w:val="24"/>
        </w:rPr>
        <w:t>.</w:t>
      </w:r>
    </w:p>
    <w:p w14:paraId="335690E8" w14:textId="3CA68325" w:rsidR="00440D35" w:rsidRDefault="00440D3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Single Stage</w:t>
      </w:r>
    </w:p>
    <w:p w14:paraId="5165AEDF" w14:textId="2E186F72" w:rsidR="00440D35" w:rsidRPr="00E66E40" w:rsidRDefault="00440D35" w:rsidP="00E66E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6E40">
        <w:rPr>
          <w:sz w:val="24"/>
          <w:szCs w:val="24"/>
        </w:rPr>
        <w:t xml:space="preserve">Application- </w:t>
      </w:r>
      <w:r w:rsidR="00860474" w:rsidRPr="00E66E40">
        <w:rPr>
          <w:sz w:val="24"/>
          <w:szCs w:val="24"/>
        </w:rPr>
        <w:t>b</w:t>
      </w:r>
      <w:r w:rsidRPr="00E66E40">
        <w:rPr>
          <w:sz w:val="24"/>
          <w:szCs w:val="24"/>
        </w:rPr>
        <w:t>lue sections</w:t>
      </w:r>
      <w:r w:rsidR="00264228" w:rsidRPr="00E66E40">
        <w:rPr>
          <w:sz w:val="24"/>
          <w:szCs w:val="24"/>
        </w:rPr>
        <w:t xml:space="preserve"> are required</w:t>
      </w:r>
    </w:p>
    <w:p w14:paraId="38D4BA70" w14:textId="3103447C" w:rsidR="003965EC" w:rsidRPr="00E66E40" w:rsidRDefault="00440D35" w:rsidP="00E66E4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66E40">
        <w:rPr>
          <w:sz w:val="24"/>
          <w:szCs w:val="24"/>
        </w:rPr>
        <w:t xml:space="preserve">After approval </w:t>
      </w:r>
      <w:r w:rsidR="003965EC" w:rsidRPr="00E66E40">
        <w:rPr>
          <w:sz w:val="24"/>
          <w:szCs w:val="24"/>
        </w:rPr>
        <w:t xml:space="preserve">as part of MPA fulfillment </w:t>
      </w:r>
      <w:r w:rsidRPr="00E66E40">
        <w:rPr>
          <w:sz w:val="24"/>
          <w:szCs w:val="24"/>
        </w:rPr>
        <w:t xml:space="preserve">– </w:t>
      </w:r>
      <w:r w:rsidR="00264228" w:rsidRPr="00E66E40">
        <w:rPr>
          <w:sz w:val="24"/>
          <w:szCs w:val="24"/>
        </w:rPr>
        <w:t xml:space="preserve">blue </w:t>
      </w:r>
      <w:r w:rsidR="001E1590" w:rsidRPr="00E66E40">
        <w:rPr>
          <w:sz w:val="24"/>
          <w:szCs w:val="24"/>
        </w:rPr>
        <w:t xml:space="preserve">sections </w:t>
      </w:r>
      <w:r w:rsidR="00264228" w:rsidRPr="00E66E40">
        <w:rPr>
          <w:sz w:val="24"/>
          <w:szCs w:val="24"/>
        </w:rPr>
        <w:t xml:space="preserve">should be reviewed and additional details added, </w:t>
      </w:r>
      <w:r w:rsidR="003965EC" w:rsidRPr="00E66E40">
        <w:rPr>
          <w:sz w:val="24"/>
          <w:szCs w:val="24"/>
        </w:rPr>
        <w:t>g</w:t>
      </w:r>
      <w:r w:rsidRPr="00E66E40">
        <w:rPr>
          <w:sz w:val="24"/>
          <w:szCs w:val="24"/>
        </w:rPr>
        <w:t>rey and green sections</w:t>
      </w:r>
      <w:r w:rsidR="00264228" w:rsidRPr="00E66E40">
        <w:rPr>
          <w:sz w:val="24"/>
          <w:szCs w:val="24"/>
        </w:rPr>
        <w:t xml:space="preserve"> also required</w:t>
      </w:r>
    </w:p>
    <w:p w14:paraId="6A2A5A80" w14:textId="77777777" w:rsidR="00E66E40" w:rsidRDefault="00E66E40">
      <w:pPr>
        <w:rPr>
          <w:u w:val="single"/>
        </w:rPr>
      </w:pPr>
    </w:p>
    <w:p w14:paraId="47200A41" w14:textId="7558C92B" w:rsidR="008D6B96" w:rsidRPr="003D6973" w:rsidRDefault="008D6B96">
      <w:pPr>
        <w:rPr>
          <w:u w:val="single"/>
        </w:rPr>
      </w:pPr>
      <w:r w:rsidRPr="003D6973">
        <w:rPr>
          <w:u w:val="single"/>
        </w:rPr>
        <w:t>Background IP for the Project</w:t>
      </w:r>
      <w:r w:rsidR="00DC55A2" w:rsidRPr="003D6973">
        <w:rPr>
          <w:u w:val="single"/>
        </w:rPr>
        <w:t xml:space="preserve"> and Access with</w:t>
      </w:r>
      <w:r w:rsidR="00BF180F">
        <w:rPr>
          <w:u w:val="single"/>
        </w:rPr>
        <w:t>in</w:t>
      </w:r>
      <w:r w:rsidR="00DC55A2" w:rsidRPr="003D6973">
        <w:rPr>
          <w:u w:val="single"/>
        </w:rPr>
        <w:t xml:space="preserve"> Project Consortium</w:t>
      </w:r>
    </w:p>
    <w:tbl>
      <w:tblPr>
        <w:tblW w:w="12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0"/>
        <w:gridCol w:w="1754"/>
        <w:gridCol w:w="1495"/>
        <w:gridCol w:w="2409"/>
        <w:gridCol w:w="2410"/>
        <w:gridCol w:w="2552"/>
      </w:tblGrid>
      <w:tr w:rsidR="0029293A" w:rsidRPr="008D6B96" w14:paraId="3C1BD305" w14:textId="77777777" w:rsidTr="0029293A">
        <w:trPr>
          <w:trHeight w:val="957"/>
        </w:trPr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3A287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Background IP</w:t>
            </w:r>
          </w:p>
        </w:tc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ECC0A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Part of the solution it relates to</w:t>
            </w:r>
          </w:p>
        </w:tc>
        <w:tc>
          <w:tcPr>
            <w:tcW w:w="14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698E9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Owner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51775" w14:textId="04B43EF6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How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is it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protected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, type of IP (trade secret, patent, etc.)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</w:tcPr>
          <w:p w14:paraId="20D0505F" w14:textId="7E15287E" w:rsidR="0029293A" w:rsidRPr="008D6B96" w:rsidRDefault="0029293A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access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during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the project, what kind of access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, licenses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F3EDF" w14:textId="67506429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Who needs post project access, for commercialization or research purposes, 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licenses</w:t>
            </w:r>
          </w:p>
        </w:tc>
      </w:tr>
      <w:tr w:rsidR="0029293A" w:rsidRPr="008D6B96" w14:paraId="262AF96E" w14:textId="77777777" w:rsidTr="0029293A">
        <w:trPr>
          <w:trHeight w:val="584"/>
        </w:trPr>
        <w:tc>
          <w:tcPr>
            <w:tcW w:w="227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B3C3D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2A656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9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3F13A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A42EB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</w:tcPr>
          <w:p w14:paraId="36E866F9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3A4ED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9293A" w:rsidRPr="008D6B96" w14:paraId="0E47DC63" w14:textId="77777777" w:rsidTr="0029293A">
        <w:trPr>
          <w:trHeight w:val="584"/>
        </w:trPr>
        <w:tc>
          <w:tcPr>
            <w:tcW w:w="2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EA267" w14:textId="77777777" w:rsidR="0029293A" w:rsidRPr="008D6B96" w:rsidRDefault="0029293A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93025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E8D67B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8FAC2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</w:tcPr>
          <w:p w14:paraId="37289ABB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76A941" w14:textId="77777777" w:rsidR="0029293A" w:rsidRPr="008D6B96" w:rsidRDefault="0029293A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73093B8" w14:textId="77777777" w:rsidR="008D6B96" w:rsidRDefault="008D6B96"/>
    <w:p w14:paraId="6885712B" w14:textId="3B2A7935" w:rsidR="008D6B96" w:rsidRPr="003D6973" w:rsidRDefault="008D6B96">
      <w:pPr>
        <w:rPr>
          <w:u w:val="single"/>
        </w:rPr>
      </w:pPr>
      <w:r w:rsidRPr="003D6973">
        <w:rPr>
          <w:u w:val="single"/>
        </w:rPr>
        <w:t>Expected Foreground IP for the Project</w:t>
      </w:r>
      <w:r w:rsidR="00DC55A2" w:rsidRPr="003D6973">
        <w:rPr>
          <w:u w:val="single"/>
        </w:rPr>
        <w:t xml:space="preserve"> and Ownership and Access within Project Consortium</w:t>
      </w:r>
    </w:p>
    <w:tbl>
      <w:tblPr>
        <w:tblW w:w="129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843"/>
        <w:gridCol w:w="1261"/>
        <w:gridCol w:w="1780"/>
        <w:gridCol w:w="1920"/>
        <w:gridCol w:w="1764"/>
        <w:gridCol w:w="2114"/>
      </w:tblGrid>
      <w:tr w:rsidR="008D6B96" w:rsidRPr="008D6B96" w14:paraId="7FA8CF2F" w14:textId="77777777" w:rsidTr="0029293A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E657D" w14:textId="77777777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Expected Foreground IP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84488" w14:textId="028984A0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Part of the solution it relates to</w:t>
            </w:r>
          </w:p>
        </w:tc>
        <w:tc>
          <w:tcPr>
            <w:tcW w:w="12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9B9E5" w14:textId="77777777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Owner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D71A3" w14:textId="11E00397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How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will it</w:t>
            </w: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be Protected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, type of IP (trade secret, patent, </w:t>
            </w:r>
            <w:r w:rsidR="000E1AD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etc.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D6657" w14:textId="59F66F60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Is it an improvement of background IP, which one</w:t>
            </w:r>
            <w:r w:rsidR="0034764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, is a license required to </w:t>
            </w:r>
            <w:r w:rsidR="000E1AD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practice</w:t>
            </w:r>
            <w:r w:rsidR="000E1AD6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</w:tcPr>
          <w:p w14:paraId="4119B5F4" w14:textId="7BB0EF08" w:rsidR="008D6B96" w:rsidRDefault="008D6B96" w:rsidP="008D6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Who needs access during the project, what kind of access, licenses</w:t>
            </w:r>
          </w:p>
        </w:tc>
        <w:tc>
          <w:tcPr>
            <w:tcW w:w="2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BCF35" w14:textId="24F42313" w:rsidR="008D6B96" w:rsidRPr="008D6B96" w:rsidRDefault="00A210DE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Who needs p</w:t>
            </w:r>
            <w:r w:rsid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ost project access, for </w:t>
            </w:r>
            <w:r w:rsidR="00E703AA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commercialization or research purposes, </w:t>
            </w:r>
            <w:r w:rsidR="00E703AA"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licenses</w:t>
            </w:r>
          </w:p>
        </w:tc>
      </w:tr>
      <w:tr w:rsidR="008D6B96" w:rsidRPr="008D6B96" w14:paraId="50E19383" w14:textId="77777777" w:rsidTr="0029293A">
        <w:trPr>
          <w:trHeight w:val="58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1415A" w14:textId="77777777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4D62A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8D323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8C34D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935CA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6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</w:tcPr>
          <w:p w14:paraId="71AAE15E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177E7" w14:textId="126617C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6B96" w:rsidRPr="008D6B96" w14:paraId="66597684" w14:textId="77777777" w:rsidTr="0029293A">
        <w:trPr>
          <w:trHeight w:val="58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82C69" w14:textId="77777777" w:rsidR="008D6B96" w:rsidRPr="008D6B96" w:rsidRDefault="008D6B96" w:rsidP="008D6B9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C9DD2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F6DC9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39276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067590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</w:tcPr>
          <w:p w14:paraId="3B1EC7D3" w14:textId="77777777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8CDBC" w14:textId="4394B634" w:rsidR="008D6B96" w:rsidRPr="008D6B96" w:rsidRDefault="008D6B96" w:rsidP="008D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29F659B5" w14:textId="176C5A0B" w:rsidR="008368A1" w:rsidRDefault="008368A1">
      <w:pPr>
        <w:rPr>
          <w:u w:val="single"/>
        </w:rPr>
      </w:pPr>
    </w:p>
    <w:p w14:paraId="32C719EF" w14:textId="77777777" w:rsidR="00401806" w:rsidRDefault="00401806">
      <w:pPr>
        <w:rPr>
          <w:u w:val="single"/>
        </w:rPr>
      </w:pPr>
    </w:p>
    <w:p w14:paraId="0F5A3E25" w14:textId="2A5EF1BB" w:rsidR="008D6B96" w:rsidRPr="00401806" w:rsidRDefault="008D6B96">
      <w:pPr>
        <w:rPr>
          <w:u w:val="single"/>
        </w:rPr>
      </w:pPr>
      <w:r w:rsidRPr="003D6973">
        <w:rPr>
          <w:u w:val="single"/>
        </w:rPr>
        <w:t xml:space="preserve">Exploitation of Expected Foreground IP </w:t>
      </w:r>
      <w:r w:rsidR="00DC55A2" w:rsidRPr="003D6973">
        <w:rPr>
          <w:u w:val="single"/>
        </w:rPr>
        <w:t>B</w:t>
      </w:r>
      <w:r w:rsidRPr="003D6973">
        <w:rPr>
          <w:u w:val="single"/>
        </w:rPr>
        <w:t xml:space="preserve">eyond the </w:t>
      </w:r>
      <w:r w:rsidR="00DC55A2" w:rsidRPr="003D6973">
        <w:rPr>
          <w:u w:val="single"/>
        </w:rPr>
        <w:t>P</w:t>
      </w:r>
      <w:r w:rsidRPr="003D6973">
        <w:rPr>
          <w:u w:val="single"/>
        </w:rPr>
        <w:t>roject</w:t>
      </w:r>
      <w:r w:rsidR="00DC55A2" w:rsidRPr="003D6973">
        <w:rPr>
          <w:u w:val="single"/>
        </w:rPr>
        <w:t xml:space="preserve"> </w:t>
      </w:r>
      <w:r w:rsidR="003D6973" w:rsidRPr="003D6973">
        <w:rPr>
          <w:u w:val="single"/>
        </w:rPr>
        <w:t>Consortium</w:t>
      </w:r>
    </w:p>
    <w:tbl>
      <w:tblPr>
        <w:tblW w:w="128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5"/>
        <w:gridCol w:w="1782"/>
        <w:gridCol w:w="1782"/>
        <w:gridCol w:w="1919"/>
        <w:gridCol w:w="1782"/>
        <w:gridCol w:w="1782"/>
        <w:gridCol w:w="2193"/>
      </w:tblGrid>
      <w:tr w:rsidR="00DC55A2" w:rsidRPr="008D6B96" w14:paraId="7DA3AA58" w14:textId="77777777" w:rsidTr="00FF2ABE">
        <w:trPr>
          <w:trHeight w:val="451"/>
        </w:trPr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47550" w14:textId="22980B39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8D6B96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Expected Foreground IP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(from above table)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9F4B6" w14:textId="35C01DD2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Competitive key markets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7F26B" w14:textId="77777777" w:rsidR="00DC55A2" w:rsidRPr="00DC55A2" w:rsidRDefault="00DC55A2" w:rsidP="00DC55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Competitive </w:t>
            </w:r>
          </w:p>
          <w:p w14:paraId="67BDB3FF" w14:textId="3E50DCE9" w:rsidR="00DC55A2" w:rsidRPr="008D6B96" w:rsidRDefault="00DC55A2" w:rsidP="00DC5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jurisdictions in key markets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</w:tcPr>
          <w:p w14:paraId="73AF26B9" w14:textId="27B5BD95" w:rsidR="00DC55A2" w:rsidRPr="00DC55A2" w:rsidRDefault="00347649" w:rsidP="002A0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N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on-competitive jurisdictions in key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m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arkets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2E3"/>
          </w:tcPr>
          <w:p w14:paraId="30A157DC" w14:textId="0236CAC2" w:rsidR="00DC55A2" w:rsidRPr="00DC55A2" w:rsidRDefault="00347649" w:rsidP="002A0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N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on-competitive </w:t>
            </w: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m</w:t>
            </w: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arkets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</w:tcPr>
          <w:p w14:paraId="44BC1AAB" w14:textId="3A687ECA" w:rsidR="00DC55A2" w:rsidRPr="00DC55A2" w:rsidRDefault="00DC55A2" w:rsidP="002A0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Other NGen members which would be considered for a license</w:t>
            </w:r>
            <w:r w:rsidR="0034764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negotiation</w:t>
            </w:r>
          </w:p>
        </w:tc>
        <w:tc>
          <w:tcPr>
            <w:tcW w:w="2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38135" w:themeFill="accent6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D6AB7" w14:textId="1167ABAC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DC55A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>Other NGen members which would not be considered for a license</w:t>
            </w:r>
            <w:r w:rsidR="0034764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4"/>
                <w:lang w:eastAsia="en-CA"/>
              </w:rPr>
              <w:t xml:space="preserve"> negotiation</w:t>
            </w:r>
          </w:p>
        </w:tc>
      </w:tr>
      <w:tr w:rsidR="00DC55A2" w:rsidRPr="008D6B96" w14:paraId="1A95612D" w14:textId="77777777" w:rsidTr="00FF2ABE">
        <w:trPr>
          <w:trHeight w:val="451"/>
        </w:trPr>
        <w:tc>
          <w:tcPr>
            <w:tcW w:w="16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AF732" w14:textId="77777777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027D3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4B6BF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</w:tcPr>
          <w:p w14:paraId="2B03A936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BE4F4"/>
          </w:tcPr>
          <w:p w14:paraId="7C13AE23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6D7F5175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F3EB4" w14:textId="7F57FC84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C55A2" w:rsidRPr="008D6B96" w14:paraId="20E87DE6" w14:textId="77777777" w:rsidTr="00FF2ABE">
        <w:trPr>
          <w:trHeight w:val="451"/>
        </w:trPr>
        <w:tc>
          <w:tcPr>
            <w:tcW w:w="16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DB065" w14:textId="77777777" w:rsidR="00DC55A2" w:rsidRPr="008D6B96" w:rsidRDefault="00DC55A2" w:rsidP="002A023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A4F1D9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F029A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</w:tcPr>
          <w:p w14:paraId="76738FA8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4F4"/>
          </w:tcPr>
          <w:p w14:paraId="6CCE3798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14:paraId="5FE32429" w14:textId="77777777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B0556" w14:textId="4864D8EF" w:rsidR="00DC55A2" w:rsidRPr="008D6B96" w:rsidRDefault="00DC55A2" w:rsidP="002A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2B3535E3" w14:textId="77777777" w:rsidR="008D6B96" w:rsidRDefault="008D6B96" w:rsidP="00FF2ABE"/>
    <w:sectPr w:rsidR="008D6B96" w:rsidSect="008D6B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6287C"/>
    <w:multiLevelType w:val="hybridMultilevel"/>
    <w:tmpl w:val="97FAC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41FF"/>
    <w:multiLevelType w:val="hybridMultilevel"/>
    <w:tmpl w:val="373671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96"/>
    <w:rsid w:val="000D4AD2"/>
    <w:rsid w:val="000E1AD6"/>
    <w:rsid w:val="000E5BEE"/>
    <w:rsid w:val="001D6AFA"/>
    <w:rsid w:val="001E1590"/>
    <w:rsid w:val="002522A0"/>
    <w:rsid w:val="00264228"/>
    <w:rsid w:val="0029293A"/>
    <w:rsid w:val="002F2B0C"/>
    <w:rsid w:val="00332B66"/>
    <w:rsid w:val="00347649"/>
    <w:rsid w:val="003965EC"/>
    <w:rsid w:val="003D6973"/>
    <w:rsid w:val="00401806"/>
    <w:rsid w:val="00440D35"/>
    <w:rsid w:val="004B60D7"/>
    <w:rsid w:val="00531E06"/>
    <w:rsid w:val="005345E5"/>
    <w:rsid w:val="00617E75"/>
    <w:rsid w:val="00770D15"/>
    <w:rsid w:val="008368A1"/>
    <w:rsid w:val="008563F7"/>
    <w:rsid w:val="00860474"/>
    <w:rsid w:val="008A684A"/>
    <w:rsid w:val="008D6B96"/>
    <w:rsid w:val="00953BBF"/>
    <w:rsid w:val="00A210DE"/>
    <w:rsid w:val="00A30423"/>
    <w:rsid w:val="00A67CF0"/>
    <w:rsid w:val="00B60DE5"/>
    <w:rsid w:val="00BC5763"/>
    <w:rsid w:val="00BF180F"/>
    <w:rsid w:val="00C31661"/>
    <w:rsid w:val="00CA7AE1"/>
    <w:rsid w:val="00DC55A2"/>
    <w:rsid w:val="00E66E40"/>
    <w:rsid w:val="00E703AA"/>
    <w:rsid w:val="00EF77DA"/>
    <w:rsid w:val="00FA175C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3D76"/>
  <w15:chartTrackingRefBased/>
  <w15:docId w15:val="{5AFCFD4A-E199-4300-9A64-D2E8A25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66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9" ma:contentTypeDescription="Create a new document." ma:contentTypeScope="" ma:versionID="21a3f9d3fde402194e7c18699f0feb80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1eea111b4f4414a644b894088f9d3104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0B6B4-B1DE-4414-9B37-F91BCB4A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EA725-ACF0-46CE-B70A-2104D31E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DD6F6-CB53-41D2-B749-B59AD1B4E8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OKeefe</dc:creator>
  <cp:keywords/>
  <dc:description/>
  <cp:lastModifiedBy>John Laughlin</cp:lastModifiedBy>
  <cp:revision>36</cp:revision>
  <dcterms:created xsi:type="dcterms:W3CDTF">2019-07-30T13:02:00Z</dcterms:created>
  <dcterms:modified xsi:type="dcterms:W3CDTF">2019-10-29T18:46:00Z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